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1361"/>
      </w:tblGrid>
      <w:tr w:rsidR="000B578B" w:rsidTr="00915F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CB50E6" w:rsidRDefault="009056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905618">
              <w:rPr>
                <w:b/>
                <w:sz w:val="24"/>
                <w:szCs w:val="24"/>
                <w:lang w:eastAsia="en-US"/>
              </w:rPr>
              <w:t>401Q</w:t>
            </w:r>
          </w:p>
        </w:tc>
      </w:tr>
      <w:tr w:rsidR="000B578B" w:rsidRPr="00915F33" w:rsidTr="00915F33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303602" w:rsidRDefault="00905618" w:rsidP="00915F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05618">
              <w:rPr>
                <w:b/>
                <w:bCs/>
                <w:color w:val="000000"/>
                <w:sz w:val="24"/>
                <w:szCs w:val="24"/>
                <w:lang w:val="en-US"/>
              </w:rPr>
              <w:t>2314498</w:t>
            </w:r>
          </w:p>
        </w:tc>
      </w:tr>
    </w:tbl>
    <w:p w:rsidR="00915F33" w:rsidRPr="00EF116C" w:rsidRDefault="00523074" w:rsidP="00523074">
      <w:pPr>
        <w:tabs>
          <w:tab w:val="right" w:pos="10207"/>
        </w:tabs>
        <w:spacing w:line="276" w:lineRule="auto"/>
        <w:ind w:right="-2"/>
        <w:jc w:val="left"/>
        <w:rPr>
          <w:b/>
          <w:sz w:val="24"/>
          <w:szCs w:val="26"/>
        </w:rPr>
      </w:pPr>
      <w:r>
        <w:rPr>
          <w:b/>
          <w:sz w:val="24"/>
          <w:szCs w:val="26"/>
        </w:rPr>
        <w:t xml:space="preserve">   </w:t>
      </w:r>
      <w:r w:rsidR="00915F33" w:rsidRPr="00EF116C">
        <w:rPr>
          <w:b/>
          <w:sz w:val="24"/>
          <w:szCs w:val="26"/>
        </w:rPr>
        <w:t>«УТВЕРЖДАЮ»</w:t>
      </w:r>
    </w:p>
    <w:p w:rsidR="006B6969" w:rsidRPr="00842E80" w:rsidRDefault="00523074" w:rsidP="006B6969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B6969" w:rsidRPr="00842E80">
        <w:rPr>
          <w:sz w:val="24"/>
          <w:szCs w:val="24"/>
        </w:rPr>
        <w:t xml:space="preserve">Начальник департамента </w:t>
      </w:r>
      <w:proofErr w:type="gramStart"/>
      <w:r w:rsidR="006B6969" w:rsidRPr="00842E80">
        <w:rPr>
          <w:sz w:val="24"/>
          <w:szCs w:val="24"/>
        </w:rPr>
        <w:t>по</w:t>
      </w:r>
      <w:proofErr w:type="gramEnd"/>
    </w:p>
    <w:p w:rsidR="006B6969" w:rsidRPr="00842E80" w:rsidRDefault="006B6969" w:rsidP="006B6969">
      <w:pPr>
        <w:spacing w:line="276" w:lineRule="auto"/>
        <w:ind w:left="5245" w:right="-1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реализации и развитию услуг                                                                                   филиала «</w:t>
      </w:r>
      <w:proofErr w:type="spellStart"/>
      <w:r w:rsidRPr="00842E80">
        <w:rPr>
          <w:sz w:val="24"/>
          <w:szCs w:val="24"/>
        </w:rPr>
        <w:t>Мариэнерго</w:t>
      </w:r>
      <w:proofErr w:type="spellEnd"/>
      <w:r w:rsidRPr="00842E80">
        <w:rPr>
          <w:sz w:val="24"/>
          <w:szCs w:val="24"/>
        </w:rPr>
        <w:t>»</w:t>
      </w:r>
    </w:p>
    <w:p w:rsidR="006B6969" w:rsidRPr="00842E80" w:rsidRDefault="006B6969" w:rsidP="006B6969">
      <w:pPr>
        <w:spacing w:line="276" w:lineRule="auto"/>
        <w:ind w:left="5245" w:right="-1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ПАО «МРСК Центра и Приволжья»</w:t>
      </w:r>
    </w:p>
    <w:p w:rsidR="006B6969" w:rsidRPr="00842E80" w:rsidRDefault="006B6969" w:rsidP="006B6969">
      <w:pPr>
        <w:tabs>
          <w:tab w:val="right" w:pos="10207"/>
        </w:tabs>
        <w:spacing w:before="120" w:line="276" w:lineRule="auto"/>
        <w:ind w:left="5245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__________________ / М.А. Бобиренко</w:t>
      </w:r>
    </w:p>
    <w:p w:rsidR="006B6969" w:rsidRPr="00FB2908" w:rsidRDefault="006B6969" w:rsidP="006B6969">
      <w:pPr>
        <w:jc w:val="left"/>
        <w:rPr>
          <w:sz w:val="18"/>
        </w:rPr>
      </w:pPr>
      <w:r>
        <w:rPr>
          <w:sz w:val="24"/>
          <w:szCs w:val="26"/>
        </w:rPr>
        <w:t xml:space="preserve">                                                                         </w:t>
      </w:r>
      <w:r w:rsidRPr="00FB2908">
        <w:rPr>
          <w:sz w:val="24"/>
          <w:szCs w:val="26"/>
        </w:rPr>
        <w:t>“________” ______________ 20_____ г.</w:t>
      </w:r>
    </w:p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926D1F">
        <w:rPr>
          <w:b/>
          <w:sz w:val="24"/>
          <w:szCs w:val="26"/>
        </w:rPr>
        <w:t xml:space="preserve">пломбы охранной пластиковой </w:t>
      </w:r>
      <w:r w:rsidR="003D272C">
        <w:rPr>
          <w:b/>
          <w:sz w:val="24"/>
          <w:szCs w:val="26"/>
        </w:rPr>
        <w:t>Гарант</w:t>
      </w:r>
      <w:r w:rsidR="00CB50E6">
        <w:rPr>
          <w:b/>
          <w:sz w:val="24"/>
          <w:szCs w:val="26"/>
        </w:rPr>
        <w:t xml:space="preserve"> </w:t>
      </w:r>
      <w:r w:rsidRPr="008B4D6E">
        <w:rPr>
          <w:b/>
          <w:sz w:val="24"/>
          <w:szCs w:val="26"/>
        </w:rPr>
        <w:t xml:space="preserve">Лот № </w:t>
      </w:r>
      <w:r w:rsidR="00905618" w:rsidRPr="00905618">
        <w:rPr>
          <w:b/>
          <w:sz w:val="24"/>
          <w:szCs w:val="26"/>
          <w:u w:val="single"/>
        </w:rPr>
        <w:t>401Q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915F33">
        <w:rPr>
          <w:sz w:val="24"/>
          <w:szCs w:val="26"/>
        </w:rPr>
        <w:t>«</w:t>
      </w:r>
      <w:proofErr w:type="spellStart"/>
      <w:r w:rsidR="00915F33">
        <w:rPr>
          <w:sz w:val="24"/>
          <w:szCs w:val="26"/>
        </w:rPr>
        <w:t>Мариэнерго</w:t>
      </w:r>
      <w:proofErr w:type="spellEnd"/>
      <w:r w:rsidR="00915F33" w:rsidRPr="00EF116C">
        <w:rPr>
          <w:sz w:val="24"/>
          <w:szCs w:val="26"/>
        </w:rPr>
        <w:t>»</w:t>
      </w:r>
      <w:r w:rsidR="00915F33">
        <w:rPr>
          <w:sz w:val="24"/>
          <w:szCs w:val="26"/>
        </w:rPr>
        <w:t xml:space="preserve">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CB50E6">
        <w:rPr>
          <w:sz w:val="24"/>
          <w:szCs w:val="26"/>
        </w:rPr>
        <w:t xml:space="preserve">пломбы </w:t>
      </w:r>
      <w:r w:rsidR="00926D1F" w:rsidRPr="00926D1F">
        <w:rPr>
          <w:sz w:val="24"/>
          <w:szCs w:val="26"/>
        </w:rPr>
        <w:t xml:space="preserve">охранной пластиковой </w:t>
      </w:r>
      <w:r w:rsidR="003D272C">
        <w:rPr>
          <w:sz w:val="24"/>
          <w:szCs w:val="26"/>
        </w:rPr>
        <w:t>Гарант</w:t>
      </w:r>
      <w:r w:rsidR="00B40416">
        <w:rPr>
          <w:sz w:val="24"/>
          <w:szCs w:val="26"/>
        </w:rPr>
        <w:t xml:space="preserve"> в количестве </w:t>
      </w:r>
      <w:r w:rsidR="00B367B9" w:rsidRPr="00B367B9">
        <w:rPr>
          <w:b/>
          <w:sz w:val="24"/>
          <w:szCs w:val="26"/>
        </w:rPr>
        <w:t>14</w:t>
      </w:r>
      <w:r w:rsidR="00967563">
        <w:rPr>
          <w:b/>
          <w:sz w:val="24"/>
          <w:szCs w:val="26"/>
        </w:rPr>
        <w:t xml:space="preserve"> 1</w:t>
      </w:r>
      <w:r w:rsidR="006B6969">
        <w:rPr>
          <w:b/>
          <w:sz w:val="24"/>
          <w:szCs w:val="26"/>
        </w:rPr>
        <w:t>00</w:t>
      </w:r>
      <w:r w:rsidR="00B40416" w:rsidRPr="00ED282E">
        <w:rPr>
          <w:b/>
          <w:sz w:val="24"/>
          <w:szCs w:val="26"/>
        </w:rPr>
        <w:t xml:space="preserve"> штук</w:t>
      </w:r>
      <w:r w:rsidR="00D9359B" w:rsidRPr="00ED282E">
        <w:rPr>
          <w:b/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926D1F">
        <w:rPr>
          <w:sz w:val="24"/>
          <w:szCs w:val="26"/>
        </w:rPr>
        <w:t xml:space="preserve">пломбы </w:t>
      </w:r>
      <w:r w:rsidR="00926D1F" w:rsidRPr="00926D1F">
        <w:rPr>
          <w:sz w:val="24"/>
          <w:szCs w:val="26"/>
        </w:rPr>
        <w:t xml:space="preserve">охранной пластиковой </w:t>
      </w:r>
      <w:r w:rsidR="003D272C">
        <w:rPr>
          <w:sz w:val="24"/>
          <w:szCs w:val="26"/>
        </w:rPr>
        <w:t>Гарант</w:t>
      </w:r>
      <w:bookmarkStart w:id="0" w:name="_GoBack"/>
      <w:bookmarkEnd w:id="0"/>
      <w:r w:rsidR="007A6A23">
        <w:rPr>
          <w:sz w:val="24"/>
          <w:szCs w:val="24"/>
        </w:rPr>
        <w:t xml:space="preserve"> на склады филиала </w:t>
      </w:r>
      <w:r w:rsidR="00915F33">
        <w:rPr>
          <w:sz w:val="24"/>
          <w:szCs w:val="26"/>
        </w:rPr>
        <w:t>«</w:t>
      </w:r>
      <w:proofErr w:type="spellStart"/>
      <w:r w:rsidR="00915F33">
        <w:rPr>
          <w:sz w:val="24"/>
          <w:szCs w:val="26"/>
        </w:rPr>
        <w:t>Мариэнерго</w:t>
      </w:r>
      <w:proofErr w:type="spellEnd"/>
      <w:r w:rsidR="00915F33" w:rsidRPr="00EF116C">
        <w:rPr>
          <w:sz w:val="24"/>
          <w:szCs w:val="26"/>
        </w:rPr>
        <w:t>»</w:t>
      </w:r>
      <w:r w:rsidR="00915F33">
        <w:rPr>
          <w:sz w:val="24"/>
          <w:szCs w:val="26"/>
        </w:rPr>
        <w:t xml:space="preserve"> </w:t>
      </w:r>
      <w:r>
        <w:rPr>
          <w:sz w:val="24"/>
          <w:szCs w:val="24"/>
        </w:rPr>
        <w:t>ПАО «МРСК Центра и Приволжья»</w:t>
      </w:r>
      <w:r w:rsidR="00303602">
        <w:rPr>
          <w:sz w:val="24"/>
          <w:szCs w:val="24"/>
        </w:rPr>
        <w:t xml:space="preserve"> по адресу</w:t>
      </w:r>
      <w:r w:rsidR="00A27E11">
        <w:rPr>
          <w:sz w:val="24"/>
          <w:szCs w:val="24"/>
        </w:rPr>
        <w:t>:</w:t>
      </w:r>
    </w:p>
    <w:p w:rsidR="00303602" w:rsidRPr="00FB2908" w:rsidRDefault="00303602" w:rsidP="00303602">
      <w:pPr>
        <w:rPr>
          <w:bCs/>
          <w:color w:val="222222"/>
          <w:sz w:val="24"/>
          <w:szCs w:val="24"/>
          <w:shd w:val="clear" w:color="auto" w:fill="FFFFFF"/>
        </w:rPr>
      </w:pPr>
      <w:r w:rsidRPr="00FB2908">
        <w:rPr>
          <w:color w:val="000000" w:themeColor="text1"/>
          <w:sz w:val="24"/>
          <w:szCs w:val="24"/>
        </w:rPr>
        <w:t xml:space="preserve">РФ, </w:t>
      </w:r>
      <w:r w:rsidRPr="00FB2908">
        <w:rPr>
          <w:bCs/>
          <w:color w:val="000000" w:themeColor="text1"/>
          <w:sz w:val="24"/>
          <w:szCs w:val="24"/>
          <w:shd w:val="clear" w:color="auto" w:fill="FFFFFF"/>
        </w:rPr>
        <w:t>424007</w:t>
      </w:r>
      <w:r w:rsidRPr="00FB2908">
        <w:rPr>
          <w:color w:val="000000" w:themeColor="text1"/>
          <w:sz w:val="24"/>
          <w:szCs w:val="24"/>
        </w:rPr>
        <w:t>,</w:t>
      </w:r>
      <w:r w:rsidRPr="00FB2908">
        <w:rPr>
          <w:color w:val="000000" w:themeColor="text1"/>
          <w:sz w:val="24"/>
          <w:szCs w:val="24"/>
          <w:shd w:val="clear" w:color="auto" w:fill="FFFFFF"/>
        </w:rPr>
        <w:t xml:space="preserve"> Республика Марий Эл</w:t>
      </w:r>
      <w:r w:rsidRPr="00FB2908">
        <w:rPr>
          <w:color w:val="000000" w:themeColor="text1"/>
          <w:sz w:val="24"/>
          <w:szCs w:val="24"/>
        </w:rPr>
        <w:t xml:space="preserve">, </w:t>
      </w:r>
      <w:r w:rsidRPr="00FB2908">
        <w:rPr>
          <w:color w:val="000000" w:themeColor="text1"/>
          <w:sz w:val="24"/>
          <w:szCs w:val="24"/>
          <w:shd w:val="clear" w:color="auto" w:fill="FFFFFF"/>
        </w:rPr>
        <w:t>г</w:t>
      </w:r>
      <w:proofErr w:type="gramStart"/>
      <w:r w:rsidRPr="00FB2908">
        <w:rPr>
          <w:color w:val="000000" w:themeColor="text1"/>
          <w:sz w:val="24"/>
          <w:szCs w:val="24"/>
          <w:shd w:val="clear" w:color="auto" w:fill="FFFFFF"/>
        </w:rPr>
        <w:t>.Й</w:t>
      </w:r>
      <w:proofErr w:type="gramEnd"/>
      <w:r w:rsidRPr="00FB2908">
        <w:rPr>
          <w:color w:val="000000" w:themeColor="text1"/>
          <w:sz w:val="24"/>
          <w:szCs w:val="24"/>
          <w:shd w:val="clear" w:color="auto" w:fill="FFFFFF"/>
        </w:rPr>
        <w:t>ошкар-Ола, ул. Машиностроителей, д. 123</w:t>
      </w:r>
      <w:r w:rsidRPr="00FB2908">
        <w:rPr>
          <w:color w:val="545454"/>
          <w:sz w:val="24"/>
          <w:szCs w:val="24"/>
          <w:shd w:val="clear" w:color="auto" w:fill="FFFFFF"/>
        </w:rPr>
        <w:t>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AC47AC">
        <w:rPr>
          <w:sz w:val="24"/>
          <w:szCs w:val="24"/>
        </w:rPr>
        <w:t>е</w:t>
      </w:r>
      <w:r w:rsidRPr="00AC47AC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27E11" w:rsidRDefault="00FB765E" w:rsidP="00D278E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926D1F">
        <w:rPr>
          <w:sz w:val="24"/>
          <w:szCs w:val="26"/>
        </w:rPr>
        <w:t xml:space="preserve">пломбе </w:t>
      </w:r>
      <w:r w:rsidR="00926D1F" w:rsidRPr="00926D1F">
        <w:rPr>
          <w:sz w:val="24"/>
          <w:szCs w:val="26"/>
        </w:rPr>
        <w:t xml:space="preserve">охранной пластиковой </w:t>
      </w:r>
      <w:r w:rsidR="003D272C">
        <w:rPr>
          <w:sz w:val="24"/>
          <w:szCs w:val="26"/>
        </w:rPr>
        <w:t>Гарант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</w:t>
      </w:r>
      <w:r w:rsidR="00C676E8">
        <w:rPr>
          <w:sz w:val="24"/>
          <w:szCs w:val="24"/>
        </w:rPr>
        <w:t>т</w:t>
      </w:r>
      <w:r w:rsidR="00C676E8">
        <w:rPr>
          <w:sz w:val="24"/>
          <w:szCs w:val="24"/>
        </w:rPr>
        <w:t>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4272"/>
        <w:gridCol w:w="872"/>
        <w:gridCol w:w="1161"/>
        <w:gridCol w:w="2465"/>
      </w:tblGrid>
      <w:tr w:rsidR="00FB765E" w:rsidRPr="00A5212D" w:rsidTr="0077362C">
        <w:tc>
          <w:tcPr>
            <w:tcW w:w="7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</w:t>
            </w:r>
            <w:r w:rsidRPr="00E9650D">
              <w:rPr>
                <w:b/>
                <w:sz w:val="22"/>
                <w:szCs w:val="22"/>
              </w:rPr>
              <w:t>а</w:t>
            </w:r>
            <w:r w:rsidRPr="00E9650D">
              <w:rPr>
                <w:b/>
                <w:sz w:val="22"/>
                <w:szCs w:val="22"/>
              </w:rPr>
              <w:t>ние товара</w:t>
            </w:r>
          </w:p>
        </w:tc>
        <w:tc>
          <w:tcPr>
            <w:tcW w:w="20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ком, к качеству, техническим характ</w:t>
            </w:r>
            <w:r w:rsidRPr="00C166F4">
              <w:rPr>
                <w:b/>
                <w:sz w:val="22"/>
                <w:szCs w:val="22"/>
              </w:rPr>
              <w:t>е</w:t>
            </w:r>
            <w:r w:rsidRPr="00C166F4">
              <w:rPr>
                <w:b/>
                <w:sz w:val="22"/>
                <w:szCs w:val="22"/>
              </w:rPr>
              <w:t>ристикам товара, требования к фун</w:t>
            </w:r>
            <w:r w:rsidRPr="00C166F4">
              <w:rPr>
                <w:b/>
                <w:sz w:val="22"/>
                <w:szCs w:val="22"/>
              </w:rPr>
              <w:t>к</w:t>
            </w:r>
            <w:r w:rsidRPr="00C166F4">
              <w:rPr>
                <w:b/>
                <w:sz w:val="22"/>
                <w:szCs w:val="22"/>
              </w:rPr>
              <w:t>циональным характеристикам (потр</w:t>
            </w:r>
            <w:r w:rsidRPr="00C166F4">
              <w:rPr>
                <w:b/>
                <w:sz w:val="22"/>
                <w:szCs w:val="22"/>
              </w:rPr>
              <w:t>е</w:t>
            </w:r>
            <w:r w:rsidRPr="00C166F4">
              <w:rPr>
                <w:b/>
                <w:sz w:val="22"/>
                <w:szCs w:val="22"/>
              </w:rPr>
              <w:t>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77362C">
        <w:tc>
          <w:tcPr>
            <w:tcW w:w="755" w:type="pct"/>
            <w:vAlign w:val="center"/>
          </w:tcPr>
          <w:p w:rsidR="0077362C" w:rsidRDefault="00926D1F" w:rsidP="00E5493D">
            <w:pPr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Пломба о</w:t>
            </w:r>
            <w:r>
              <w:rPr>
                <w:sz w:val="24"/>
                <w:szCs w:val="26"/>
              </w:rPr>
              <w:t>х</w:t>
            </w:r>
            <w:r>
              <w:rPr>
                <w:sz w:val="24"/>
                <w:szCs w:val="26"/>
              </w:rPr>
              <w:t>ранная пл</w:t>
            </w:r>
            <w:r>
              <w:rPr>
                <w:sz w:val="24"/>
                <w:szCs w:val="26"/>
              </w:rPr>
              <w:t>а</w:t>
            </w:r>
            <w:r>
              <w:rPr>
                <w:sz w:val="24"/>
                <w:szCs w:val="26"/>
              </w:rPr>
              <w:t>стиков</w:t>
            </w:r>
            <w:r w:rsidR="0077362C">
              <w:rPr>
                <w:sz w:val="24"/>
                <w:szCs w:val="26"/>
              </w:rPr>
              <w:t>ая</w:t>
            </w:r>
          </w:p>
          <w:p w:rsidR="00FB765E" w:rsidRPr="004F1C50" w:rsidRDefault="003D272C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Гарант</w:t>
            </w:r>
          </w:p>
        </w:tc>
        <w:tc>
          <w:tcPr>
            <w:tcW w:w="2068" w:type="pct"/>
            <w:vAlign w:val="center"/>
          </w:tcPr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запирающий механизм "Ласточкин хвост";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 xml:space="preserve">- на лицевой стороне пломбы должен быть нанесен логотип филиала </w:t>
            </w:r>
            <w:r w:rsidR="00915F33" w:rsidRPr="00915F33">
              <w:rPr>
                <w:sz w:val="22"/>
                <w:szCs w:val="22"/>
              </w:rPr>
              <w:t>«</w:t>
            </w:r>
            <w:proofErr w:type="spellStart"/>
            <w:r w:rsidR="00915F33" w:rsidRPr="00915F33">
              <w:rPr>
                <w:sz w:val="22"/>
                <w:szCs w:val="22"/>
              </w:rPr>
              <w:t>Мариэнерго</w:t>
            </w:r>
            <w:proofErr w:type="spellEnd"/>
            <w:r w:rsidR="00915F33" w:rsidRPr="00915F33">
              <w:rPr>
                <w:sz w:val="22"/>
                <w:szCs w:val="22"/>
              </w:rPr>
              <w:t>»;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 xml:space="preserve">- нумерация 8 </w:t>
            </w:r>
            <w:proofErr w:type="spellStart"/>
            <w:r w:rsidRPr="003D272C">
              <w:rPr>
                <w:sz w:val="22"/>
                <w:szCs w:val="22"/>
              </w:rPr>
              <w:t>значная</w:t>
            </w:r>
            <w:proofErr w:type="spellEnd"/>
            <w:r w:rsidRPr="003D272C">
              <w:rPr>
                <w:sz w:val="22"/>
                <w:szCs w:val="22"/>
              </w:rPr>
              <w:t xml:space="preserve">  индивидуальная: серия 1</w:t>
            </w:r>
            <w:r w:rsidR="00C94F8B">
              <w:rPr>
                <w:sz w:val="22"/>
                <w:szCs w:val="22"/>
              </w:rPr>
              <w:t>9</w:t>
            </w:r>
            <w:r w:rsidR="00915F33">
              <w:rPr>
                <w:sz w:val="22"/>
                <w:szCs w:val="22"/>
              </w:rPr>
              <w:t>1</w:t>
            </w:r>
            <w:r w:rsidRPr="003D272C">
              <w:rPr>
                <w:sz w:val="22"/>
                <w:szCs w:val="22"/>
              </w:rPr>
              <w:t xml:space="preserve"> плюс номер 5 знаков. Номер на лицевой стороне</w:t>
            </w:r>
            <w:r w:rsidR="006764D5">
              <w:rPr>
                <w:sz w:val="22"/>
                <w:szCs w:val="22"/>
              </w:rPr>
              <w:t xml:space="preserve"> корпуса дублируется на вставке</w:t>
            </w:r>
            <w:r w:rsidRPr="003D272C">
              <w:rPr>
                <w:sz w:val="22"/>
                <w:szCs w:val="22"/>
              </w:rPr>
              <w:t>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все надписи и нумерация должны быть нанесены на пломбу ровно и четко читат</w:t>
            </w:r>
            <w:r w:rsidRPr="003D272C">
              <w:rPr>
                <w:sz w:val="22"/>
                <w:szCs w:val="22"/>
              </w:rPr>
              <w:t>ь</w:t>
            </w:r>
            <w:r w:rsidRPr="003D272C">
              <w:rPr>
                <w:sz w:val="22"/>
                <w:szCs w:val="22"/>
              </w:rPr>
              <w:t xml:space="preserve">ся; 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предустановленное состояние пломбы не позволяет производить воздействие на нее до установки;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корпус пломбы - прозрачный, для во</w:t>
            </w:r>
            <w:r w:rsidRPr="003D272C">
              <w:rPr>
                <w:sz w:val="22"/>
                <w:szCs w:val="22"/>
              </w:rPr>
              <w:t>з</w:t>
            </w:r>
            <w:r w:rsidRPr="003D272C">
              <w:rPr>
                <w:sz w:val="22"/>
                <w:szCs w:val="22"/>
              </w:rPr>
              <w:t>можности визуального контроля целос</w:t>
            </w:r>
            <w:r w:rsidRPr="003D272C">
              <w:rPr>
                <w:sz w:val="22"/>
                <w:szCs w:val="22"/>
              </w:rPr>
              <w:t>т</w:t>
            </w:r>
            <w:r w:rsidRPr="003D272C">
              <w:rPr>
                <w:sz w:val="22"/>
                <w:szCs w:val="22"/>
              </w:rPr>
              <w:t>ности механизма запирания;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lastRenderedPageBreak/>
              <w:t>- материал пломбы, не должен позволять вскрытие пломбы после её установки, без разрушения корпуса;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материал пломбы, должен исключать возможность вскрытия при направленном температурном воздействии в диапазоне от -80</w:t>
            </w:r>
            <w:proofErr w:type="gramStart"/>
            <w:r w:rsidRPr="003D272C">
              <w:rPr>
                <w:sz w:val="22"/>
                <w:szCs w:val="22"/>
              </w:rPr>
              <w:t>˚С</w:t>
            </w:r>
            <w:proofErr w:type="gramEnd"/>
            <w:r w:rsidRPr="003D272C">
              <w:rPr>
                <w:sz w:val="22"/>
                <w:szCs w:val="22"/>
              </w:rPr>
              <w:t xml:space="preserve"> до +120˚С;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 xml:space="preserve">- специальная </w:t>
            </w:r>
            <w:proofErr w:type="gramStart"/>
            <w:r w:rsidRPr="003D272C">
              <w:rPr>
                <w:sz w:val="22"/>
                <w:szCs w:val="22"/>
              </w:rPr>
              <w:t>метка</w:t>
            </w:r>
            <w:proofErr w:type="gramEnd"/>
            <w:r w:rsidRPr="003D272C">
              <w:rPr>
                <w:sz w:val="22"/>
                <w:szCs w:val="22"/>
              </w:rPr>
              <w:t xml:space="preserve"> на лицевой части корпуса пломбы позволяющая идентиф</w:t>
            </w:r>
            <w:r w:rsidRPr="003D272C">
              <w:rPr>
                <w:sz w:val="22"/>
                <w:szCs w:val="22"/>
              </w:rPr>
              <w:t>и</w:t>
            </w:r>
            <w:r w:rsidRPr="003D272C">
              <w:rPr>
                <w:sz w:val="22"/>
                <w:szCs w:val="22"/>
              </w:rPr>
              <w:t>цировать попытку теплового воздействия;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наличие минимум двух пазов в узле з</w:t>
            </w:r>
            <w:r w:rsidRPr="003D272C">
              <w:rPr>
                <w:sz w:val="22"/>
                <w:szCs w:val="22"/>
              </w:rPr>
              <w:t>а</w:t>
            </w:r>
            <w:r w:rsidRPr="003D272C">
              <w:rPr>
                <w:sz w:val="22"/>
                <w:szCs w:val="22"/>
              </w:rPr>
              <w:t>пирания;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наличие направляющей, которая позв</w:t>
            </w:r>
            <w:r w:rsidRPr="003D272C">
              <w:rPr>
                <w:sz w:val="22"/>
                <w:szCs w:val="22"/>
              </w:rPr>
              <w:t>о</w:t>
            </w:r>
            <w:r w:rsidRPr="003D272C">
              <w:rPr>
                <w:sz w:val="22"/>
                <w:szCs w:val="22"/>
              </w:rPr>
              <w:t>лит надежно зафиксировать вставку в ко</w:t>
            </w:r>
            <w:r w:rsidRPr="003D272C">
              <w:rPr>
                <w:sz w:val="22"/>
                <w:szCs w:val="22"/>
              </w:rPr>
              <w:t>р</w:t>
            </w:r>
            <w:r w:rsidRPr="003D272C">
              <w:rPr>
                <w:sz w:val="22"/>
                <w:szCs w:val="22"/>
              </w:rPr>
              <w:t>пусе пломбы;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обладает стойкостью к агрессивным ср</w:t>
            </w:r>
            <w:r w:rsidRPr="003D272C">
              <w:rPr>
                <w:sz w:val="22"/>
                <w:szCs w:val="22"/>
              </w:rPr>
              <w:t>е</w:t>
            </w:r>
            <w:r w:rsidRPr="003D272C">
              <w:rPr>
                <w:sz w:val="22"/>
                <w:szCs w:val="22"/>
              </w:rPr>
              <w:t>дам;</w:t>
            </w:r>
          </w:p>
          <w:p w:rsidR="003D272C" w:rsidRPr="003D272C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обладает эффектом свечения в ультр</w:t>
            </w:r>
            <w:r w:rsidRPr="003D272C">
              <w:rPr>
                <w:sz w:val="22"/>
                <w:szCs w:val="22"/>
              </w:rPr>
              <w:t>а</w:t>
            </w:r>
            <w:r w:rsidRPr="003D272C">
              <w:rPr>
                <w:sz w:val="22"/>
                <w:szCs w:val="22"/>
              </w:rPr>
              <w:t>фиолете;</w:t>
            </w:r>
          </w:p>
          <w:p w:rsidR="00FB765E" w:rsidRPr="00575207" w:rsidRDefault="003D272C" w:rsidP="003D272C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 xml:space="preserve">- габаритные размеры, </w:t>
            </w:r>
            <w:proofErr w:type="gramStart"/>
            <w:r w:rsidRPr="003D272C">
              <w:rPr>
                <w:sz w:val="22"/>
                <w:szCs w:val="22"/>
              </w:rPr>
              <w:t>мм</w:t>
            </w:r>
            <w:proofErr w:type="gramEnd"/>
            <w:r w:rsidRPr="003D272C">
              <w:rPr>
                <w:sz w:val="22"/>
                <w:szCs w:val="22"/>
              </w:rPr>
              <w:t>: 21,4х28х6 (в</w:t>
            </w:r>
            <w:r w:rsidRPr="003D272C">
              <w:rPr>
                <w:sz w:val="22"/>
                <w:szCs w:val="22"/>
              </w:rPr>
              <w:t>ы</w:t>
            </w:r>
            <w:r w:rsidRPr="003D272C">
              <w:rPr>
                <w:sz w:val="22"/>
                <w:szCs w:val="22"/>
              </w:rPr>
              <w:t xml:space="preserve">сота в </w:t>
            </w:r>
            <w:r>
              <w:rPr>
                <w:sz w:val="22"/>
                <w:szCs w:val="22"/>
              </w:rPr>
              <w:t xml:space="preserve"> установленном состоянии 23 мм).</w:t>
            </w:r>
          </w:p>
        </w:tc>
        <w:tc>
          <w:tcPr>
            <w:tcW w:w="422" w:type="pct"/>
            <w:vAlign w:val="center"/>
          </w:tcPr>
          <w:p w:rsidR="00FB765E" w:rsidRPr="00A5212D" w:rsidRDefault="00B367B9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шт.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Default="009F20CC" w:rsidP="00CB50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31289-2004</w:t>
            </w:r>
          </w:p>
        </w:tc>
        <w:tc>
          <w:tcPr>
            <w:tcW w:w="1193" w:type="pct"/>
          </w:tcPr>
          <w:p w:rsidR="00FB765E" w:rsidRPr="00D278EC" w:rsidRDefault="00915F33" w:rsidP="00B367B9">
            <w:pPr>
              <w:ind w:firstLine="0"/>
              <w:jc w:val="left"/>
              <w:rPr>
                <w:sz w:val="22"/>
                <w:szCs w:val="22"/>
              </w:rPr>
            </w:pPr>
            <w:r w:rsidRPr="00A733DE">
              <w:rPr>
                <w:sz w:val="22"/>
                <w:szCs w:val="22"/>
              </w:rPr>
              <w:t>По заявке Покупателя партиями в течение: февраль 201</w:t>
            </w:r>
            <w:r w:rsidR="00B367B9">
              <w:rPr>
                <w:sz w:val="22"/>
                <w:szCs w:val="22"/>
              </w:rPr>
              <w:t>9</w:t>
            </w:r>
            <w:r w:rsidRPr="00A733DE">
              <w:rPr>
                <w:sz w:val="22"/>
                <w:szCs w:val="22"/>
              </w:rPr>
              <w:t xml:space="preserve"> г. –</w:t>
            </w:r>
            <w:r>
              <w:rPr>
                <w:sz w:val="22"/>
                <w:szCs w:val="22"/>
              </w:rPr>
              <w:t xml:space="preserve">     </w:t>
            </w:r>
            <w:r w:rsidRPr="00A733DE">
              <w:rPr>
                <w:sz w:val="22"/>
                <w:szCs w:val="22"/>
              </w:rPr>
              <w:t xml:space="preserve"> декабрь 201</w:t>
            </w:r>
            <w:r w:rsidR="00B367B9">
              <w:rPr>
                <w:sz w:val="22"/>
                <w:szCs w:val="22"/>
              </w:rPr>
              <w:t>9</w:t>
            </w:r>
            <w:r w:rsidRPr="00A733DE">
              <w:rPr>
                <w:sz w:val="22"/>
                <w:szCs w:val="22"/>
              </w:rPr>
              <w:t xml:space="preserve"> г.</w:t>
            </w:r>
          </w:p>
        </w:tc>
      </w:tr>
      <w:bookmarkEnd w:id="1"/>
    </w:tbl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5C1B63" w:rsidRPr="00D278EC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D278EC">
        <w:rPr>
          <w:b/>
          <w:bCs/>
          <w:sz w:val="24"/>
          <w:szCs w:val="26"/>
        </w:rPr>
        <w:t xml:space="preserve">Общие требования. </w:t>
      </w:r>
    </w:p>
    <w:p w:rsidR="005C1B63" w:rsidRPr="00D278EC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К поставке допускаются </w:t>
      </w:r>
      <w:r w:rsidR="00E778C5" w:rsidRPr="00D278EC">
        <w:rPr>
          <w:sz w:val="24"/>
          <w:szCs w:val="24"/>
        </w:rPr>
        <w:t>продукция</w:t>
      </w:r>
      <w:r w:rsidRPr="00D278EC">
        <w:rPr>
          <w:sz w:val="24"/>
          <w:szCs w:val="24"/>
        </w:rPr>
        <w:t>, отвечающ</w:t>
      </w:r>
      <w:r w:rsidR="00E778C5" w:rsidRPr="00D278EC">
        <w:rPr>
          <w:sz w:val="24"/>
          <w:szCs w:val="24"/>
        </w:rPr>
        <w:t>ая</w:t>
      </w:r>
      <w:r w:rsidRPr="00D278EC">
        <w:rPr>
          <w:sz w:val="24"/>
          <w:szCs w:val="24"/>
        </w:rPr>
        <w:t xml:space="preserve"> следующим требованиям:</w:t>
      </w:r>
    </w:p>
    <w:p w:rsidR="005C1B63" w:rsidRPr="00D278E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>продукция должна быть новой, ранее не использованной;</w:t>
      </w:r>
    </w:p>
    <w:p w:rsidR="005C1B63" w:rsidRPr="00D278E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>для российских производителей – наличие ТУ, подтверждающих соответствие те</w:t>
      </w:r>
      <w:r w:rsidRPr="00D278EC">
        <w:rPr>
          <w:sz w:val="24"/>
          <w:szCs w:val="24"/>
        </w:rPr>
        <w:t>х</w:t>
      </w:r>
      <w:r w:rsidRPr="00D278EC">
        <w:rPr>
          <w:sz w:val="24"/>
          <w:szCs w:val="24"/>
        </w:rPr>
        <w:t>ническим требованиям;</w:t>
      </w:r>
    </w:p>
    <w:p w:rsidR="005C1B63" w:rsidRPr="00D278E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926D1F" w:rsidRPr="00D278EC">
        <w:rPr>
          <w:sz w:val="24"/>
          <w:szCs w:val="26"/>
        </w:rPr>
        <w:t xml:space="preserve">пломбу охранную пластиковую </w:t>
      </w:r>
      <w:r w:rsidR="003D272C" w:rsidRPr="00D278EC">
        <w:rPr>
          <w:sz w:val="24"/>
          <w:szCs w:val="26"/>
        </w:rPr>
        <w:t>Гарант</w:t>
      </w:r>
      <w:r w:rsidR="00CB50E6" w:rsidRPr="00D278EC">
        <w:rPr>
          <w:sz w:val="24"/>
          <w:szCs w:val="26"/>
        </w:rPr>
        <w:t xml:space="preserve"> </w:t>
      </w:r>
      <w:r w:rsidRPr="00D278EC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</w:t>
      </w:r>
      <w:r w:rsidRPr="00D278EC">
        <w:rPr>
          <w:sz w:val="24"/>
          <w:szCs w:val="24"/>
        </w:rPr>
        <w:t>т</w:t>
      </w:r>
      <w:r w:rsidRPr="00D278EC">
        <w:rPr>
          <w:sz w:val="24"/>
          <w:szCs w:val="24"/>
        </w:rPr>
        <w:t>раслевым требованиям;</w:t>
      </w:r>
    </w:p>
    <w:p w:rsidR="005C1B63" w:rsidRPr="00D278E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D278EC">
        <w:rPr>
          <w:sz w:val="24"/>
          <w:szCs w:val="24"/>
        </w:rPr>
        <w:t>а</w:t>
      </w:r>
      <w:r w:rsidRPr="00D278EC">
        <w:rPr>
          <w:sz w:val="24"/>
          <w:szCs w:val="24"/>
        </w:rPr>
        <w:t>ния" (с изменениями от 3 января 2001 г., 21 августа 2002 г.);</w:t>
      </w:r>
    </w:p>
    <w:p w:rsidR="005C1B63" w:rsidRPr="00D278E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Pr="00D278EC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926D1F" w:rsidRPr="00D278EC">
        <w:rPr>
          <w:sz w:val="24"/>
          <w:szCs w:val="26"/>
        </w:rPr>
        <w:t xml:space="preserve">пломбы охранной пластиковой </w:t>
      </w:r>
      <w:r w:rsidR="003D272C" w:rsidRPr="00D278EC">
        <w:rPr>
          <w:sz w:val="24"/>
          <w:szCs w:val="26"/>
        </w:rPr>
        <w:t>Гарант</w:t>
      </w:r>
      <w:r w:rsidR="002779E5" w:rsidRPr="00D278EC">
        <w:rPr>
          <w:sz w:val="24"/>
          <w:szCs w:val="24"/>
        </w:rPr>
        <w:t xml:space="preserve"> </w:t>
      </w:r>
      <w:r w:rsidRPr="00D278EC">
        <w:rPr>
          <w:sz w:val="24"/>
          <w:szCs w:val="24"/>
        </w:rPr>
        <w:t>для нужд</w:t>
      </w:r>
      <w:r w:rsidR="002779E5" w:rsidRPr="00D278EC">
        <w:rPr>
          <w:sz w:val="24"/>
          <w:szCs w:val="24"/>
        </w:rPr>
        <w:t xml:space="preserve"> филиала</w:t>
      </w:r>
      <w:r w:rsidR="00915F33">
        <w:rPr>
          <w:sz w:val="24"/>
          <w:szCs w:val="24"/>
        </w:rPr>
        <w:t xml:space="preserve"> </w:t>
      </w:r>
      <w:r w:rsidR="00915F33">
        <w:rPr>
          <w:sz w:val="24"/>
          <w:szCs w:val="26"/>
        </w:rPr>
        <w:t>«</w:t>
      </w:r>
      <w:proofErr w:type="spellStart"/>
      <w:r w:rsidR="00915F33">
        <w:rPr>
          <w:sz w:val="24"/>
          <w:szCs w:val="26"/>
        </w:rPr>
        <w:t>Мариэнерго</w:t>
      </w:r>
      <w:proofErr w:type="spellEnd"/>
      <w:r w:rsidR="00915F33" w:rsidRPr="00EF116C">
        <w:rPr>
          <w:sz w:val="24"/>
          <w:szCs w:val="26"/>
        </w:rPr>
        <w:t>»</w:t>
      </w:r>
      <w:r w:rsidRPr="00D278EC">
        <w:rPr>
          <w:sz w:val="24"/>
          <w:szCs w:val="24"/>
        </w:rPr>
        <w:t xml:space="preserve"> ПАО «МРСК Це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>тра</w:t>
      </w:r>
      <w:r w:rsidR="0060578A" w:rsidRPr="00D278EC">
        <w:rPr>
          <w:sz w:val="24"/>
          <w:szCs w:val="24"/>
        </w:rPr>
        <w:t xml:space="preserve"> и Приволжья</w:t>
      </w:r>
      <w:r w:rsidRPr="00D278EC">
        <w:rPr>
          <w:sz w:val="24"/>
          <w:szCs w:val="24"/>
        </w:rPr>
        <w:t>» обязан предоставить в составе своего предложения документацию (техн</w:t>
      </w:r>
      <w:r w:rsidRPr="00D278EC">
        <w:rPr>
          <w:sz w:val="24"/>
          <w:szCs w:val="24"/>
        </w:rPr>
        <w:t>и</w:t>
      </w:r>
      <w:r w:rsidRPr="00D278EC">
        <w:rPr>
          <w:sz w:val="24"/>
          <w:szCs w:val="24"/>
        </w:rPr>
        <w:t>ческие условия, руководство по эксплуатации и т.п.) на конкретный вид продукции, завере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 xml:space="preserve">ную производителем. Данный документ должен подтверждать технические характеристики, заявленные поставщиком </w:t>
      </w:r>
      <w:r w:rsidR="00042032" w:rsidRPr="00D278EC">
        <w:rPr>
          <w:sz w:val="24"/>
          <w:szCs w:val="24"/>
        </w:rPr>
        <w:t xml:space="preserve">товара </w:t>
      </w:r>
      <w:r w:rsidRPr="00D278EC">
        <w:rPr>
          <w:sz w:val="24"/>
          <w:szCs w:val="24"/>
        </w:rPr>
        <w:t>в техническом предложении.</w:t>
      </w:r>
    </w:p>
    <w:p w:rsidR="005C1B63" w:rsidRPr="00D278EC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Упаковка, транспортирование, условия и сроки хранения.</w:t>
      </w:r>
    </w:p>
    <w:p w:rsidR="005C1B63" w:rsidRPr="00D278EC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Упаковка, маркировка, </w:t>
      </w:r>
      <w:r w:rsidR="00CE0280" w:rsidRPr="00D278EC">
        <w:rPr>
          <w:sz w:val="24"/>
          <w:szCs w:val="24"/>
        </w:rPr>
        <w:t xml:space="preserve"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</w:t>
      </w:r>
      <w:r w:rsidR="00CE0280" w:rsidRPr="00915F33">
        <w:rPr>
          <w:sz w:val="24"/>
          <w:szCs w:val="24"/>
        </w:rPr>
        <w:t xml:space="preserve">и </w:t>
      </w:r>
      <w:r w:rsidR="00CE0280" w:rsidRPr="00D278EC">
        <w:rPr>
          <w:sz w:val="24"/>
          <w:szCs w:val="24"/>
        </w:rPr>
        <w:t>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Pr="00D278EC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D278EC">
        <w:rPr>
          <w:szCs w:val="24"/>
        </w:rPr>
        <w:lastRenderedPageBreak/>
        <w:t xml:space="preserve">Способ укладки и транспортировки </w:t>
      </w:r>
      <w:r w:rsidR="00CE0280" w:rsidRPr="00D278EC">
        <w:rPr>
          <w:szCs w:val="24"/>
        </w:rPr>
        <w:t>данной продукции</w:t>
      </w:r>
      <w:r w:rsidRPr="00D278EC">
        <w:rPr>
          <w:szCs w:val="24"/>
        </w:rPr>
        <w:t xml:space="preserve"> должен предотвратить их п</w:t>
      </w:r>
      <w:r w:rsidRPr="00D278EC">
        <w:rPr>
          <w:szCs w:val="24"/>
        </w:rPr>
        <w:t>о</w:t>
      </w:r>
      <w:r w:rsidRPr="00D278EC">
        <w:rPr>
          <w:szCs w:val="24"/>
        </w:rPr>
        <w:t>вреждение или порчу во время перевозки и погрузке/разгрузке, а также воздействие оса</w:t>
      </w:r>
      <w:r w:rsidRPr="00D278EC">
        <w:rPr>
          <w:szCs w:val="24"/>
        </w:rPr>
        <w:t>д</w:t>
      </w:r>
      <w:r w:rsidRPr="00D278EC">
        <w:rPr>
          <w:szCs w:val="24"/>
        </w:rPr>
        <w:t>ков во время перевозки и при открытом хранении.</w:t>
      </w:r>
    </w:p>
    <w:p w:rsidR="00CE0280" w:rsidRPr="00D278EC" w:rsidRDefault="005C1B63" w:rsidP="00D278EC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Каждая партия должна подвергаться приемо-сдаточным испытаниям.</w:t>
      </w:r>
    </w:p>
    <w:p w:rsidR="005C1B63" w:rsidRPr="00D278EC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Гарантийные обязательства.</w:t>
      </w:r>
    </w:p>
    <w:p w:rsidR="00AD18E7" w:rsidRPr="00D278EC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278EC">
        <w:rPr>
          <w:sz w:val="24"/>
          <w:szCs w:val="24"/>
        </w:rPr>
        <w:t>Гарантия на поставляем</w:t>
      </w:r>
      <w:r w:rsidR="00CE0280" w:rsidRPr="00D278EC">
        <w:rPr>
          <w:sz w:val="24"/>
          <w:szCs w:val="24"/>
        </w:rPr>
        <w:t>ую</w:t>
      </w:r>
      <w:r w:rsidRPr="00D278EC">
        <w:rPr>
          <w:sz w:val="24"/>
          <w:szCs w:val="24"/>
        </w:rPr>
        <w:t xml:space="preserve"> </w:t>
      </w:r>
      <w:r w:rsidR="00CE0280" w:rsidRPr="00D278EC">
        <w:rPr>
          <w:sz w:val="24"/>
          <w:szCs w:val="24"/>
        </w:rPr>
        <w:t>продукцию</w:t>
      </w:r>
      <w:r w:rsidRPr="00D278EC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</w:t>
      </w:r>
      <w:r w:rsidRPr="00D278EC">
        <w:rPr>
          <w:sz w:val="24"/>
          <w:szCs w:val="24"/>
        </w:rPr>
        <w:t>ы</w:t>
      </w:r>
      <w:r w:rsidRPr="00D278EC">
        <w:rPr>
          <w:sz w:val="24"/>
          <w:szCs w:val="24"/>
        </w:rPr>
        <w:t>явленные в период гарантийного срока.</w:t>
      </w:r>
    </w:p>
    <w:p w:rsidR="00AD18E7" w:rsidRPr="00D278EC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D278EC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Поставляем</w:t>
      </w:r>
      <w:r w:rsidR="00926D1F" w:rsidRPr="00D278EC">
        <w:rPr>
          <w:sz w:val="24"/>
          <w:szCs w:val="24"/>
        </w:rPr>
        <w:t xml:space="preserve">ая пломба </w:t>
      </w:r>
      <w:r w:rsidR="00926D1F" w:rsidRPr="00D278EC">
        <w:rPr>
          <w:sz w:val="24"/>
          <w:szCs w:val="26"/>
        </w:rPr>
        <w:t xml:space="preserve">охранная пластиковая </w:t>
      </w:r>
      <w:r w:rsidR="003D272C" w:rsidRPr="00D278EC">
        <w:rPr>
          <w:sz w:val="24"/>
          <w:szCs w:val="26"/>
        </w:rPr>
        <w:t>Гарант</w:t>
      </w:r>
      <w:r w:rsidR="004F1C50" w:rsidRPr="00D278EC">
        <w:rPr>
          <w:sz w:val="24"/>
          <w:szCs w:val="24"/>
        </w:rPr>
        <w:t xml:space="preserve"> </w:t>
      </w:r>
      <w:r w:rsidR="00CB50E6" w:rsidRPr="00D278EC">
        <w:rPr>
          <w:sz w:val="24"/>
          <w:szCs w:val="24"/>
        </w:rPr>
        <w:t>должна</w:t>
      </w:r>
      <w:r w:rsidR="00AD18E7" w:rsidRPr="00D278EC">
        <w:rPr>
          <w:sz w:val="24"/>
          <w:szCs w:val="24"/>
        </w:rPr>
        <w:t xml:space="preserve"> обеспечивать эксплуат</w:t>
      </w:r>
      <w:r w:rsidR="00AD18E7" w:rsidRPr="00D278EC">
        <w:rPr>
          <w:sz w:val="24"/>
          <w:szCs w:val="24"/>
        </w:rPr>
        <w:t>а</w:t>
      </w:r>
      <w:r w:rsidR="00AD18E7" w:rsidRPr="00D278EC">
        <w:rPr>
          <w:sz w:val="24"/>
          <w:szCs w:val="24"/>
        </w:rPr>
        <w:t>ционные показатели в течение установленного срока службы (до списания).</w:t>
      </w:r>
    </w:p>
    <w:p w:rsidR="00AD18E7" w:rsidRPr="00D278EC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Pr="00D278EC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Маркировка </w:t>
      </w:r>
      <w:r w:rsidR="00042032" w:rsidRPr="00D278EC">
        <w:rPr>
          <w:sz w:val="24"/>
          <w:szCs w:val="24"/>
        </w:rPr>
        <w:t>товара</w:t>
      </w:r>
      <w:r w:rsidRPr="00D278EC">
        <w:rPr>
          <w:sz w:val="24"/>
          <w:szCs w:val="24"/>
        </w:rPr>
        <w:t xml:space="preserve"> должна соответствовать </w:t>
      </w:r>
      <w:r w:rsidR="00080585" w:rsidRPr="00D278EC">
        <w:rPr>
          <w:sz w:val="24"/>
          <w:szCs w:val="24"/>
        </w:rPr>
        <w:t>требованиям</w:t>
      </w:r>
      <w:r w:rsidR="00042032" w:rsidRPr="00D278EC">
        <w:rPr>
          <w:sz w:val="24"/>
          <w:szCs w:val="24"/>
        </w:rPr>
        <w:t xml:space="preserve"> СНиП и ГОСТ</w:t>
      </w:r>
      <w:r w:rsidR="00080585" w:rsidRPr="00D278EC">
        <w:rPr>
          <w:sz w:val="24"/>
          <w:szCs w:val="24"/>
        </w:rPr>
        <w:t>,</w:t>
      </w:r>
      <w:r w:rsidRPr="00D278EC">
        <w:rPr>
          <w:sz w:val="24"/>
          <w:szCs w:val="24"/>
        </w:rPr>
        <w:t xml:space="preserve"> перечисле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>ны</w:t>
      </w:r>
      <w:r w:rsidR="00080585" w:rsidRPr="00D278EC">
        <w:rPr>
          <w:sz w:val="24"/>
          <w:szCs w:val="24"/>
        </w:rPr>
        <w:t>м</w:t>
      </w:r>
      <w:r w:rsidRPr="00D278EC">
        <w:rPr>
          <w:sz w:val="24"/>
          <w:szCs w:val="24"/>
        </w:rPr>
        <w:t xml:space="preserve"> в </w:t>
      </w:r>
      <w:r w:rsidR="00080585" w:rsidRPr="00D278EC">
        <w:rPr>
          <w:sz w:val="24"/>
          <w:szCs w:val="24"/>
        </w:rPr>
        <w:t>настоящем</w:t>
      </w:r>
      <w:r w:rsidRPr="00D278EC">
        <w:rPr>
          <w:sz w:val="24"/>
          <w:szCs w:val="24"/>
        </w:rPr>
        <w:t xml:space="preserve"> ТЗ (для конкретного типа номенклатуры).</w:t>
      </w:r>
      <w:r w:rsidR="00042032" w:rsidRPr="00D278EC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</w:t>
      </w:r>
      <w:r w:rsidR="00042032" w:rsidRPr="00D278EC">
        <w:rPr>
          <w:sz w:val="24"/>
          <w:szCs w:val="24"/>
        </w:rPr>
        <w:t>н</w:t>
      </w:r>
      <w:r w:rsidR="00042032" w:rsidRPr="00D278EC">
        <w:rPr>
          <w:sz w:val="24"/>
          <w:szCs w:val="24"/>
        </w:rPr>
        <w:t xml:space="preserve">кретных типов. </w:t>
      </w:r>
    </w:p>
    <w:p w:rsidR="008B4D6E" w:rsidRPr="00D278EC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По всем видам </w:t>
      </w:r>
      <w:r w:rsidR="00042032" w:rsidRPr="00D278EC">
        <w:rPr>
          <w:sz w:val="24"/>
          <w:szCs w:val="24"/>
        </w:rPr>
        <w:t>товара</w:t>
      </w:r>
      <w:r w:rsidRPr="00D278EC">
        <w:rPr>
          <w:sz w:val="24"/>
          <w:szCs w:val="24"/>
        </w:rPr>
        <w:t xml:space="preserve"> Поставщик должен предоставить полный комплект технич</w:t>
      </w:r>
      <w:r w:rsidRPr="00D278EC">
        <w:rPr>
          <w:sz w:val="24"/>
          <w:szCs w:val="24"/>
        </w:rPr>
        <w:t>е</w:t>
      </w:r>
      <w:r w:rsidRPr="00D278EC">
        <w:rPr>
          <w:sz w:val="24"/>
          <w:szCs w:val="24"/>
        </w:rPr>
        <w:t xml:space="preserve">ской и эксплуатационной документации на русском языке, подготовленной в соответствии с ГОСТ </w:t>
      </w:r>
      <w:r w:rsidR="00042032" w:rsidRPr="00D278EC">
        <w:rPr>
          <w:sz w:val="24"/>
          <w:szCs w:val="24"/>
        </w:rPr>
        <w:t>и СНиП</w:t>
      </w:r>
      <w:r w:rsidRPr="00D278EC">
        <w:rPr>
          <w:sz w:val="24"/>
          <w:szCs w:val="24"/>
        </w:rPr>
        <w:t>, обеспечению правильной и безопасной эксплуатации, технического обсл</w:t>
      </w:r>
      <w:r w:rsidRPr="00D278EC">
        <w:rPr>
          <w:sz w:val="24"/>
          <w:szCs w:val="24"/>
        </w:rPr>
        <w:t>у</w:t>
      </w:r>
      <w:r w:rsidRPr="00D278EC">
        <w:rPr>
          <w:sz w:val="24"/>
          <w:szCs w:val="24"/>
        </w:rPr>
        <w:t xml:space="preserve">живания поставляемых </w:t>
      </w:r>
      <w:r w:rsidR="00042032" w:rsidRPr="00D278EC">
        <w:rPr>
          <w:sz w:val="24"/>
          <w:szCs w:val="24"/>
        </w:rPr>
        <w:t>товаров</w:t>
      </w:r>
      <w:r w:rsidRPr="00D278EC">
        <w:rPr>
          <w:sz w:val="24"/>
          <w:szCs w:val="24"/>
        </w:rPr>
        <w:t>.</w:t>
      </w:r>
    </w:p>
    <w:p w:rsidR="00AA42CD" w:rsidRPr="00D278EC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Стоимость продукции.</w:t>
      </w:r>
    </w:p>
    <w:p w:rsidR="00AA42CD" w:rsidRPr="00D278EC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proofErr w:type="gramStart"/>
      <w:r w:rsidRPr="00D278EC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D278EC">
        <w:rPr>
          <w:sz w:val="24"/>
          <w:szCs w:val="24"/>
        </w:rPr>
        <w:t>о</w:t>
      </w:r>
      <w:r w:rsidRPr="00D278EC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D278EC">
        <w:rPr>
          <w:sz w:val="24"/>
          <w:szCs w:val="24"/>
        </w:rPr>
        <w:t>о</w:t>
      </w:r>
      <w:r w:rsidRPr="00D278EC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  <w:proofErr w:type="gramEnd"/>
    </w:p>
    <w:p w:rsidR="00AA42CD" w:rsidRPr="00D278EC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Поставка продукции.</w:t>
      </w:r>
    </w:p>
    <w:p w:rsidR="00B85B01" w:rsidRPr="00D278EC" w:rsidRDefault="00AA42CD" w:rsidP="00B85B01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 xml:space="preserve">Поставка </w:t>
      </w:r>
      <w:r w:rsidR="00080585" w:rsidRPr="00D278EC">
        <w:rPr>
          <w:sz w:val="24"/>
          <w:szCs w:val="24"/>
        </w:rPr>
        <w:t>продукции</w:t>
      </w:r>
      <w:r w:rsidRPr="00D278EC">
        <w:rPr>
          <w:sz w:val="24"/>
          <w:szCs w:val="24"/>
        </w:rPr>
        <w:t xml:space="preserve"> осуществляется </w:t>
      </w:r>
      <w:r w:rsidR="00080585" w:rsidRPr="00D278EC">
        <w:rPr>
          <w:sz w:val="24"/>
          <w:szCs w:val="24"/>
        </w:rPr>
        <w:t>до склад</w:t>
      </w:r>
      <w:r w:rsidR="00B85B01" w:rsidRPr="00D278EC">
        <w:rPr>
          <w:sz w:val="24"/>
          <w:szCs w:val="24"/>
        </w:rPr>
        <w:t>ов</w:t>
      </w:r>
      <w:r w:rsidR="00080585" w:rsidRPr="00D278EC">
        <w:rPr>
          <w:sz w:val="24"/>
          <w:szCs w:val="24"/>
        </w:rPr>
        <w:t xml:space="preserve"> </w:t>
      </w:r>
      <w:r w:rsidR="00FD12E7" w:rsidRPr="00D278EC">
        <w:rPr>
          <w:sz w:val="24"/>
          <w:szCs w:val="24"/>
        </w:rPr>
        <w:t>Грузополучателя</w:t>
      </w:r>
      <w:r w:rsidR="00080585" w:rsidRPr="00D278EC">
        <w:rPr>
          <w:sz w:val="24"/>
          <w:szCs w:val="24"/>
        </w:rPr>
        <w:t xml:space="preserve"> расположенн</w:t>
      </w:r>
      <w:r w:rsidR="00B85B01" w:rsidRPr="00D278EC">
        <w:rPr>
          <w:sz w:val="24"/>
          <w:szCs w:val="24"/>
        </w:rPr>
        <w:t>ых</w:t>
      </w:r>
      <w:r w:rsidR="00080585" w:rsidRPr="00D278EC">
        <w:rPr>
          <w:sz w:val="24"/>
          <w:szCs w:val="24"/>
        </w:rPr>
        <w:t xml:space="preserve"> по адрес</w:t>
      </w:r>
      <w:r w:rsidR="00303602">
        <w:rPr>
          <w:sz w:val="24"/>
          <w:szCs w:val="24"/>
        </w:rPr>
        <w:t>у</w:t>
      </w:r>
      <w:r w:rsidR="00FD12E7" w:rsidRPr="00D278EC">
        <w:rPr>
          <w:sz w:val="24"/>
          <w:szCs w:val="24"/>
        </w:rPr>
        <w:t>:</w:t>
      </w:r>
    </w:p>
    <w:p w:rsidR="00303602" w:rsidRPr="00FB2908" w:rsidRDefault="00303602" w:rsidP="00303602">
      <w:pPr>
        <w:rPr>
          <w:bCs/>
          <w:color w:val="222222"/>
          <w:sz w:val="24"/>
          <w:szCs w:val="24"/>
          <w:shd w:val="clear" w:color="auto" w:fill="FFFFFF"/>
        </w:rPr>
      </w:pPr>
      <w:r w:rsidRPr="00FB2908">
        <w:rPr>
          <w:color w:val="000000" w:themeColor="text1"/>
          <w:sz w:val="24"/>
          <w:szCs w:val="24"/>
        </w:rPr>
        <w:t xml:space="preserve">РФ, </w:t>
      </w:r>
      <w:r w:rsidRPr="00FB2908">
        <w:rPr>
          <w:bCs/>
          <w:color w:val="000000" w:themeColor="text1"/>
          <w:sz w:val="24"/>
          <w:szCs w:val="24"/>
          <w:shd w:val="clear" w:color="auto" w:fill="FFFFFF"/>
        </w:rPr>
        <w:t>424007</w:t>
      </w:r>
      <w:r w:rsidRPr="00FB2908">
        <w:rPr>
          <w:color w:val="000000" w:themeColor="text1"/>
          <w:sz w:val="24"/>
          <w:szCs w:val="24"/>
        </w:rPr>
        <w:t>,</w:t>
      </w:r>
      <w:r w:rsidRPr="00FB2908">
        <w:rPr>
          <w:color w:val="000000" w:themeColor="text1"/>
          <w:sz w:val="24"/>
          <w:szCs w:val="24"/>
          <w:shd w:val="clear" w:color="auto" w:fill="FFFFFF"/>
        </w:rPr>
        <w:t xml:space="preserve"> Республика Марий Эл</w:t>
      </w:r>
      <w:r w:rsidRPr="00FB2908">
        <w:rPr>
          <w:color w:val="000000" w:themeColor="text1"/>
          <w:sz w:val="24"/>
          <w:szCs w:val="24"/>
        </w:rPr>
        <w:t xml:space="preserve">, </w:t>
      </w:r>
      <w:r w:rsidRPr="00FB2908">
        <w:rPr>
          <w:color w:val="000000" w:themeColor="text1"/>
          <w:sz w:val="24"/>
          <w:szCs w:val="24"/>
          <w:shd w:val="clear" w:color="auto" w:fill="FFFFFF"/>
        </w:rPr>
        <w:t>г</w:t>
      </w:r>
      <w:proofErr w:type="gramStart"/>
      <w:r w:rsidRPr="00FB2908">
        <w:rPr>
          <w:color w:val="000000" w:themeColor="text1"/>
          <w:sz w:val="24"/>
          <w:szCs w:val="24"/>
          <w:shd w:val="clear" w:color="auto" w:fill="FFFFFF"/>
        </w:rPr>
        <w:t>.Й</w:t>
      </w:r>
      <w:proofErr w:type="gramEnd"/>
      <w:r w:rsidRPr="00FB2908">
        <w:rPr>
          <w:color w:val="000000" w:themeColor="text1"/>
          <w:sz w:val="24"/>
          <w:szCs w:val="24"/>
          <w:shd w:val="clear" w:color="auto" w:fill="FFFFFF"/>
        </w:rPr>
        <w:t>ошкар-Ола, ул. Машиностроителей, д. 123</w:t>
      </w:r>
      <w:r w:rsidRPr="00FB2908">
        <w:rPr>
          <w:color w:val="545454"/>
          <w:sz w:val="24"/>
          <w:szCs w:val="24"/>
          <w:shd w:val="clear" w:color="auto" w:fill="FFFFFF"/>
        </w:rPr>
        <w:t>.</w:t>
      </w:r>
    </w:p>
    <w:p w:rsidR="00A319D3" w:rsidRPr="00D278EC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D278EC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Правила приемки продукции.</w:t>
      </w:r>
    </w:p>
    <w:p w:rsidR="00791987" w:rsidRPr="00D278EC" w:rsidRDefault="00791987" w:rsidP="00791987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 xml:space="preserve">Каждая партия </w:t>
      </w:r>
      <w:r w:rsidR="00042032" w:rsidRPr="00D278EC">
        <w:rPr>
          <w:sz w:val="24"/>
          <w:szCs w:val="24"/>
        </w:rPr>
        <w:t>товара</w:t>
      </w:r>
      <w:r w:rsidRPr="00D278EC">
        <w:rPr>
          <w:sz w:val="24"/>
          <w:szCs w:val="24"/>
        </w:rPr>
        <w:t xml:space="preserve"> должна пройти входной контроль, осуществляемый предс</w:t>
      </w:r>
      <w:r w:rsidR="002779E5" w:rsidRPr="00D278EC">
        <w:rPr>
          <w:sz w:val="24"/>
          <w:szCs w:val="24"/>
        </w:rPr>
        <w:t>т</w:t>
      </w:r>
      <w:r w:rsidR="002779E5" w:rsidRPr="00D278EC">
        <w:rPr>
          <w:sz w:val="24"/>
          <w:szCs w:val="24"/>
        </w:rPr>
        <w:t>а</w:t>
      </w:r>
      <w:r w:rsidR="002779E5" w:rsidRPr="00D278EC">
        <w:rPr>
          <w:sz w:val="24"/>
          <w:szCs w:val="24"/>
        </w:rPr>
        <w:t xml:space="preserve">вителями филиала </w:t>
      </w:r>
      <w:r w:rsidR="00915F33">
        <w:rPr>
          <w:sz w:val="24"/>
          <w:szCs w:val="26"/>
        </w:rPr>
        <w:t>«</w:t>
      </w:r>
      <w:proofErr w:type="spellStart"/>
      <w:r w:rsidR="00915F33">
        <w:rPr>
          <w:sz w:val="24"/>
          <w:szCs w:val="26"/>
        </w:rPr>
        <w:t>Мариэнерго</w:t>
      </w:r>
      <w:proofErr w:type="spellEnd"/>
      <w:r w:rsidR="00915F33" w:rsidRPr="00EF116C">
        <w:rPr>
          <w:sz w:val="24"/>
          <w:szCs w:val="26"/>
        </w:rPr>
        <w:t>»</w:t>
      </w:r>
      <w:r w:rsidR="00915F33">
        <w:rPr>
          <w:sz w:val="24"/>
          <w:szCs w:val="26"/>
        </w:rPr>
        <w:t xml:space="preserve"> </w:t>
      </w:r>
      <w:r w:rsidRPr="00D278EC">
        <w:rPr>
          <w:sz w:val="24"/>
          <w:szCs w:val="24"/>
        </w:rPr>
        <w:t>ПАО «МРСК Центра и Приволжья» и ответственными представителями Поставщика при получении их на склад.</w:t>
      </w:r>
    </w:p>
    <w:p w:rsidR="00884929" w:rsidRPr="00D278EC" w:rsidRDefault="00791987" w:rsidP="00D278EC">
      <w:pPr>
        <w:tabs>
          <w:tab w:val="left" w:pos="1134"/>
        </w:tabs>
        <w:spacing w:after="240"/>
        <w:rPr>
          <w:sz w:val="24"/>
          <w:szCs w:val="24"/>
        </w:rPr>
      </w:pPr>
      <w:r w:rsidRPr="00D278E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1987" w:rsidRPr="003D272C" w:rsidRDefault="00791987" w:rsidP="00791987">
      <w:pPr>
        <w:rPr>
          <w:sz w:val="26"/>
          <w:szCs w:val="26"/>
          <w:highlight w:val="yellow"/>
        </w:rPr>
      </w:pPr>
    </w:p>
    <w:p w:rsidR="00B367B9" w:rsidRDefault="00915F33" w:rsidP="00915F33">
      <w:pPr>
        <w:ind w:firstLine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Начальник </w:t>
      </w:r>
      <w:r w:rsidR="00B367B9">
        <w:rPr>
          <w:sz w:val="26"/>
          <w:szCs w:val="26"/>
          <w:u w:val="single"/>
        </w:rPr>
        <w:t>отдел</w:t>
      </w:r>
      <w:r>
        <w:rPr>
          <w:sz w:val="26"/>
          <w:szCs w:val="26"/>
          <w:u w:val="single"/>
        </w:rPr>
        <w:t>а</w:t>
      </w:r>
      <w:r w:rsidR="00B367B9" w:rsidRPr="00B367B9">
        <w:rPr>
          <w:sz w:val="26"/>
          <w:szCs w:val="26"/>
          <w:u w:val="single"/>
        </w:rPr>
        <w:t xml:space="preserve"> </w:t>
      </w:r>
      <w:r w:rsidR="00B367B9">
        <w:rPr>
          <w:sz w:val="26"/>
          <w:szCs w:val="26"/>
          <w:u w:val="single"/>
        </w:rPr>
        <w:t>материально-технического</w:t>
      </w:r>
      <w:r>
        <w:rPr>
          <w:sz w:val="26"/>
          <w:szCs w:val="26"/>
          <w:u w:val="single"/>
        </w:rPr>
        <w:t xml:space="preserve"> </w:t>
      </w:r>
    </w:p>
    <w:p w:rsidR="00915F33" w:rsidRDefault="00915F33" w:rsidP="00915F33">
      <w:pPr>
        <w:ind w:firstLine="0"/>
        <w:rPr>
          <w:sz w:val="26"/>
          <w:szCs w:val="26"/>
        </w:rPr>
      </w:pPr>
      <w:proofErr w:type="spellStart"/>
      <w:r>
        <w:rPr>
          <w:sz w:val="26"/>
          <w:szCs w:val="26"/>
          <w:u w:val="single"/>
        </w:rPr>
        <w:t>обеспечениия</w:t>
      </w:r>
      <w:proofErr w:type="spellEnd"/>
      <w:r>
        <w:rPr>
          <w:sz w:val="26"/>
          <w:szCs w:val="26"/>
          <w:u w:val="single"/>
        </w:rPr>
        <w:t xml:space="preserve"> </w:t>
      </w:r>
      <w:r w:rsidR="00B367B9">
        <w:rPr>
          <w:sz w:val="26"/>
          <w:szCs w:val="26"/>
          <w:u w:val="single"/>
        </w:rPr>
        <w:t>и</w:t>
      </w:r>
      <w:r>
        <w:rPr>
          <w:sz w:val="26"/>
          <w:szCs w:val="26"/>
          <w:u w:val="single"/>
        </w:rPr>
        <w:t xml:space="preserve"> </w:t>
      </w:r>
      <w:r w:rsidR="00B367B9">
        <w:rPr>
          <w:sz w:val="26"/>
          <w:szCs w:val="26"/>
          <w:u w:val="single"/>
        </w:rPr>
        <w:t>логистики</w:t>
      </w:r>
      <w:r w:rsidR="00B367B9">
        <w:rPr>
          <w:sz w:val="26"/>
          <w:szCs w:val="26"/>
          <w:u w:val="single"/>
        </w:rPr>
        <w:tab/>
      </w:r>
      <w:r w:rsidR="00B367B9">
        <w:rPr>
          <w:sz w:val="26"/>
          <w:szCs w:val="26"/>
          <w:u w:val="single"/>
        </w:rPr>
        <w:tab/>
      </w:r>
      <w:r w:rsidR="00B367B9"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 xml:space="preserve">     /                               </w:t>
      </w:r>
      <w:r>
        <w:rPr>
          <w:sz w:val="26"/>
          <w:szCs w:val="26"/>
        </w:rPr>
        <w:t xml:space="preserve">/         </w:t>
      </w:r>
      <w:r>
        <w:rPr>
          <w:sz w:val="26"/>
          <w:szCs w:val="26"/>
          <w:u w:val="single"/>
        </w:rPr>
        <w:t>А.А. Поздеев</w:t>
      </w:r>
      <w:r>
        <w:rPr>
          <w:sz w:val="26"/>
          <w:szCs w:val="26"/>
        </w:rPr>
        <w:t xml:space="preserve">       </w:t>
      </w:r>
    </w:p>
    <w:p w:rsidR="00915F33" w:rsidRDefault="00915F33" w:rsidP="00915F33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915F33" w:rsidRDefault="00915F33" w:rsidP="00915F33">
      <w:pPr>
        <w:pStyle w:val="a4"/>
        <w:ind w:left="1429" w:firstLine="0"/>
        <w:rPr>
          <w:b/>
        </w:rPr>
      </w:pPr>
    </w:p>
    <w:p w:rsidR="00915F33" w:rsidRDefault="00915F33" w:rsidP="00915F33">
      <w:pPr>
        <w:pStyle w:val="a4"/>
        <w:ind w:left="1429" w:firstLine="0"/>
        <w:rPr>
          <w:b/>
        </w:rPr>
      </w:pPr>
    </w:p>
    <w:p w:rsidR="00915F33" w:rsidRDefault="00915F33" w:rsidP="00915F33">
      <w:pPr>
        <w:pStyle w:val="a4"/>
        <w:ind w:left="1429" w:firstLine="0"/>
        <w:rPr>
          <w:b/>
        </w:rPr>
      </w:pPr>
    </w:p>
    <w:p w:rsidR="00915F33" w:rsidRDefault="00915F33" w:rsidP="00915F33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Начальник ОКПЭ                                                 /                               </w:t>
      </w:r>
      <w:r>
        <w:rPr>
          <w:sz w:val="26"/>
          <w:szCs w:val="26"/>
        </w:rPr>
        <w:t xml:space="preserve">/           </w:t>
      </w:r>
      <w:r>
        <w:rPr>
          <w:sz w:val="26"/>
          <w:szCs w:val="26"/>
          <w:u w:val="single"/>
        </w:rPr>
        <w:t>С.А. Мальцев</w:t>
      </w:r>
      <w:r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D278EC" w:rsidRPr="00791987" w:rsidRDefault="00915F33" w:rsidP="00915F33">
      <w:pPr>
        <w:ind w:firstLine="0"/>
        <w:rPr>
          <w:b/>
        </w:rPr>
      </w:pPr>
      <w:r>
        <w:rPr>
          <w:sz w:val="22"/>
          <w:szCs w:val="22"/>
        </w:rPr>
        <w:t xml:space="preserve">                                    </w:t>
      </w:r>
      <w:r w:rsidR="003036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должность                                                    подпись                      Фамилия И.О.       </w:t>
      </w:r>
    </w:p>
    <w:sectPr w:rsidR="00D278EC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374ED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85C"/>
    <w:rsid w:val="001C5B4C"/>
    <w:rsid w:val="001C5BF6"/>
    <w:rsid w:val="001D2E79"/>
    <w:rsid w:val="001D3832"/>
    <w:rsid w:val="001E0BD3"/>
    <w:rsid w:val="001E0F75"/>
    <w:rsid w:val="001E4031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5EF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3602"/>
    <w:rsid w:val="003066DE"/>
    <w:rsid w:val="00307B40"/>
    <w:rsid w:val="0031152F"/>
    <w:rsid w:val="00313758"/>
    <w:rsid w:val="0032330A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47BC5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72C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14A0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E4F1D"/>
    <w:rsid w:val="004F05B4"/>
    <w:rsid w:val="004F13B5"/>
    <w:rsid w:val="004F1C50"/>
    <w:rsid w:val="004F3CE6"/>
    <w:rsid w:val="004F75DD"/>
    <w:rsid w:val="00505649"/>
    <w:rsid w:val="005070C6"/>
    <w:rsid w:val="00507E6B"/>
    <w:rsid w:val="00511CB6"/>
    <w:rsid w:val="005158BA"/>
    <w:rsid w:val="00521E8F"/>
    <w:rsid w:val="0052244A"/>
    <w:rsid w:val="00523074"/>
    <w:rsid w:val="005262AD"/>
    <w:rsid w:val="00531D14"/>
    <w:rsid w:val="00535333"/>
    <w:rsid w:val="0053790F"/>
    <w:rsid w:val="00542D5C"/>
    <w:rsid w:val="0054354E"/>
    <w:rsid w:val="00544625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207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764D5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B6969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04130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362C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5618"/>
    <w:rsid w:val="00906EA1"/>
    <w:rsid w:val="009100B0"/>
    <w:rsid w:val="00910607"/>
    <w:rsid w:val="00910C0B"/>
    <w:rsid w:val="0091115B"/>
    <w:rsid w:val="00912605"/>
    <w:rsid w:val="00912739"/>
    <w:rsid w:val="00915F33"/>
    <w:rsid w:val="009209CF"/>
    <w:rsid w:val="0092304E"/>
    <w:rsid w:val="009252C7"/>
    <w:rsid w:val="00926720"/>
    <w:rsid w:val="00926D1F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563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20CC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17E69"/>
    <w:rsid w:val="00B24BEF"/>
    <w:rsid w:val="00B25E1A"/>
    <w:rsid w:val="00B31218"/>
    <w:rsid w:val="00B32C9C"/>
    <w:rsid w:val="00B367B9"/>
    <w:rsid w:val="00B40264"/>
    <w:rsid w:val="00B40416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1A84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4F8B"/>
    <w:rsid w:val="00C97773"/>
    <w:rsid w:val="00CA5476"/>
    <w:rsid w:val="00CA6169"/>
    <w:rsid w:val="00CA672E"/>
    <w:rsid w:val="00CB138E"/>
    <w:rsid w:val="00CB158A"/>
    <w:rsid w:val="00CB2EDD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278EC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3557"/>
    <w:rsid w:val="00D85E63"/>
    <w:rsid w:val="00D86389"/>
    <w:rsid w:val="00D86C05"/>
    <w:rsid w:val="00D90A6C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282E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58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58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58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58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me_maltsev_sa</cp:lastModifiedBy>
  <cp:revision>5</cp:revision>
  <cp:lastPrinted>2018-03-15T08:02:00Z</cp:lastPrinted>
  <dcterms:created xsi:type="dcterms:W3CDTF">2018-09-18T12:26:00Z</dcterms:created>
  <dcterms:modified xsi:type="dcterms:W3CDTF">2018-09-20T08:46:00Z</dcterms:modified>
</cp:coreProperties>
</file>